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2A5C77" w14:textId="77777777" w:rsidR="00CF1B10" w:rsidRDefault="00CF1B10">
      <w:pPr>
        <w:pStyle w:val="ConsPlusTitlePage"/>
      </w:pPr>
      <w:r>
        <w:t xml:space="preserve">Документ предоставлен </w:t>
      </w:r>
      <w:hyperlink r:id="rId4">
        <w:r>
          <w:rPr>
            <w:color w:val="0000FF"/>
          </w:rPr>
          <w:t>КонсультантПлюс</w:t>
        </w:r>
      </w:hyperlink>
      <w:r>
        <w:br/>
      </w:r>
    </w:p>
    <w:p w14:paraId="2B2A0531" w14:textId="77777777" w:rsidR="00CF1B10" w:rsidRDefault="00CF1B10">
      <w:pPr>
        <w:pStyle w:val="ConsPlusNormal"/>
        <w:jc w:val="both"/>
        <w:outlineLvl w:val="0"/>
      </w:pPr>
    </w:p>
    <w:p w14:paraId="0615F8FA" w14:textId="77777777" w:rsidR="00CF1B10" w:rsidRDefault="00CF1B10">
      <w:pPr>
        <w:pStyle w:val="ConsPlusTitle"/>
        <w:jc w:val="center"/>
        <w:outlineLvl w:val="0"/>
      </w:pPr>
      <w:r>
        <w:t>МИНИСТЕРСТВО ТРАНСПОРТА РОССИЙСКОЙ ФЕДЕРАЦИИ</w:t>
      </w:r>
    </w:p>
    <w:p w14:paraId="13FD4FF0" w14:textId="77777777" w:rsidR="00CF1B10" w:rsidRDefault="00CF1B10">
      <w:pPr>
        <w:pStyle w:val="ConsPlusTitle"/>
        <w:jc w:val="center"/>
      </w:pPr>
    </w:p>
    <w:p w14:paraId="77F057BE" w14:textId="77777777" w:rsidR="00CF1B10" w:rsidRDefault="00CF1B10">
      <w:pPr>
        <w:pStyle w:val="ConsPlusTitle"/>
        <w:jc w:val="center"/>
      </w:pPr>
      <w:r>
        <w:t>ФЕДЕРАЛЬНОЕ АГЕНТСТВО ВОЗДУШНОГО ТРАНСПОРТА</w:t>
      </w:r>
    </w:p>
    <w:p w14:paraId="5A62FEA5" w14:textId="77777777" w:rsidR="00CF1B10" w:rsidRDefault="00CF1B10">
      <w:pPr>
        <w:pStyle w:val="ConsPlusTitle"/>
        <w:jc w:val="center"/>
      </w:pPr>
    </w:p>
    <w:p w14:paraId="22CFEC11" w14:textId="77777777" w:rsidR="00CF1B10" w:rsidRDefault="00CF1B10">
      <w:pPr>
        <w:pStyle w:val="ConsPlusTitle"/>
        <w:jc w:val="center"/>
      </w:pPr>
      <w:r>
        <w:t>ПРИКАЗ</w:t>
      </w:r>
    </w:p>
    <w:p w14:paraId="1D9FFFC6" w14:textId="77777777" w:rsidR="00CF1B10" w:rsidRDefault="00CF1B10">
      <w:pPr>
        <w:pStyle w:val="ConsPlusTitle"/>
        <w:jc w:val="center"/>
      </w:pPr>
      <w:r>
        <w:t>от 26 октября 2023 г. N 947-П</w:t>
      </w:r>
    </w:p>
    <w:p w14:paraId="1E24203B" w14:textId="77777777" w:rsidR="00CF1B10" w:rsidRDefault="00CF1B10">
      <w:pPr>
        <w:pStyle w:val="ConsPlusTitle"/>
        <w:jc w:val="center"/>
      </w:pPr>
    </w:p>
    <w:p w14:paraId="6AF52DFB" w14:textId="77777777" w:rsidR="00CF1B10" w:rsidRDefault="00CF1B10">
      <w:pPr>
        <w:pStyle w:val="ConsPlusTitle"/>
        <w:jc w:val="center"/>
      </w:pPr>
      <w:r>
        <w:t>ОБ УТВЕРЖДЕНИИ КОДЕКСА</w:t>
      </w:r>
    </w:p>
    <w:p w14:paraId="5AF1D903" w14:textId="77777777" w:rsidR="00CF1B10" w:rsidRDefault="00CF1B10">
      <w:pPr>
        <w:pStyle w:val="ConsPlusTitle"/>
        <w:jc w:val="center"/>
      </w:pPr>
      <w:r>
        <w:t>ЭТИКИ И СЛУЖЕБНОГО ПОВЕДЕНИЯ ФЕДЕРАЛЬНЫХ ГОСУДАРСТВЕННЫХ</w:t>
      </w:r>
    </w:p>
    <w:p w14:paraId="0B1F3869" w14:textId="77777777" w:rsidR="00CF1B10" w:rsidRDefault="00CF1B10">
      <w:pPr>
        <w:pStyle w:val="ConsPlusTitle"/>
        <w:jc w:val="center"/>
      </w:pPr>
      <w:r>
        <w:t>ГРАЖДАНСКИХ СЛУЖАЩИХ ФЕДЕРАЛЬНОГО АГЕНТСТВА ВОЗДУШНОГО</w:t>
      </w:r>
    </w:p>
    <w:p w14:paraId="47C3D256" w14:textId="77777777" w:rsidR="00CF1B10" w:rsidRDefault="00CF1B10">
      <w:pPr>
        <w:pStyle w:val="ConsPlusTitle"/>
        <w:jc w:val="center"/>
      </w:pPr>
      <w:r>
        <w:t>ТРАНСПОРТА И ЕГО ТЕРРИТОРИАЛЬНЫХ ОРГАНОВ</w:t>
      </w:r>
    </w:p>
    <w:p w14:paraId="3E68FDF1" w14:textId="77777777" w:rsidR="00CF1B10" w:rsidRDefault="00CF1B10">
      <w:pPr>
        <w:pStyle w:val="ConsPlusNormal"/>
        <w:jc w:val="both"/>
      </w:pPr>
    </w:p>
    <w:p w14:paraId="5CE2D214" w14:textId="77777777" w:rsidR="00CF1B10" w:rsidRDefault="00CF1B10">
      <w:pPr>
        <w:pStyle w:val="ConsPlusNormal"/>
        <w:ind w:firstLine="540"/>
        <w:jc w:val="both"/>
      </w:pPr>
      <w:r>
        <w:t xml:space="preserve">В соответствии с </w:t>
      </w:r>
      <w:hyperlink r:id="rId5">
        <w:r>
          <w:rPr>
            <w:color w:val="0000FF"/>
          </w:rPr>
          <w:t>пунктом 2</w:t>
        </w:r>
      </w:hyperlink>
      <w:r>
        <w:t xml:space="preserve"> Типового кодекса этики и служебного поведения государственных служащих Российской Федерации и муниципальных служащих, одобренного решением президиума Совета при Президенте Российской Федерации по противодействию коррупции от 23 декабря 2010 г. (протокол N 21), </w:t>
      </w:r>
      <w:hyperlink r:id="rId6">
        <w:r>
          <w:rPr>
            <w:color w:val="0000FF"/>
          </w:rPr>
          <w:t>подпунктом 9.9 пункта 9</w:t>
        </w:r>
      </w:hyperlink>
      <w:r>
        <w:t xml:space="preserve"> Положения о Федеральном агентстве воздушного транспорта, утвержденного постановлением Правительства Российской Федерации от 30 июля 2004 г. N 396, приказываю:</w:t>
      </w:r>
    </w:p>
    <w:p w14:paraId="04A226B5" w14:textId="77777777" w:rsidR="00CF1B10" w:rsidRDefault="00CF1B10">
      <w:pPr>
        <w:pStyle w:val="ConsPlusNormal"/>
        <w:spacing w:before="220"/>
        <w:ind w:firstLine="540"/>
        <w:jc w:val="both"/>
      </w:pPr>
      <w:r>
        <w:t xml:space="preserve">1. Утвердить прилагаемый </w:t>
      </w:r>
      <w:hyperlink w:anchor="P30">
        <w:r>
          <w:rPr>
            <w:color w:val="0000FF"/>
          </w:rPr>
          <w:t>Кодекс</w:t>
        </w:r>
      </w:hyperlink>
      <w:r>
        <w:t xml:space="preserve"> этики и служебного поведения федеральных государственных гражданских служащих Федерального агентства воздушного транспорта и его территориальных органов (далее - Кодекс).</w:t>
      </w:r>
    </w:p>
    <w:p w14:paraId="5BB38E45" w14:textId="77777777" w:rsidR="00CF1B10" w:rsidRDefault="00CF1B10">
      <w:pPr>
        <w:pStyle w:val="ConsPlusNormal"/>
        <w:spacing w:before="220"/>
        <w:ind w:firstLine="540"/>
        <w:jc w:val="both"/>
      </w:pPr>
      <w:r>
        <w:t xml:space="preserve">2. Управлению государственной службы и кадров Федерального агентства воздушного транспорта, руководителям (начальникам) территориальных органов обеспечить ознакомление федеральных государственных гражданских служащих Федерального агентства воздушного транспорта с </w:t>
      </w:r>
      <w:hyperlink w:anchor="P30">
        <w:r>
          <w:rPr>
            <w:color w:val="0000FF"/>
          </w:rPr>
          <w:t>Кодексом</w:t>
        </w:r>
      </w:hyperlink>
      <w:r>
        <w:t xml:space="preserve"> при заключении служебных контрактов о прохождении федеральной государственной гражданской службы и замещении должности федеральной государственной гражданской службы в Федеральном агентстве воздушного транспорта.</w:t>
      </w:r>
    </w:p>
    <w:p w14:paraId="1265E6D4" w14:textId="77777777" w:rsidR="00CF1B10" w:rsidRDefault="00CF1B10">
      <w:pPr>
        <w:pStyle w:val="ConsPlusNormal"/>
        <w:spacing w:before="220"/>
        <w:ind w:firstLine="540"/>
        <w:jc w:val="both"/>
      </w:pPr>
      <w:r>
        <w:t xml:space="preserve">3. Признать утратившим силу </w:t>
      </w:r>
      <w:hyperlink r:id="rId7">
        <w:r>
          <w:rPr>
            <w:color w:val="0000FF"/>
          </w:rPr>
          <w:t>приказ</w:t>
        </w:r>
      </w:hyperlink>
      <w:r>
        <w:t xml:space="preserve"> Федерального агентства воздушного транспорта от 18 мая 2011 г. N 276 "Об утверждении Кодекса этики и служебного поведения федеральных государственных гражданских служащих Федерального агентства воздушного транспорта".</w:t>
      </w:r>
    </w:p>
    <w:p w14:paraId="6A550CDC" w14:textId="77777777" w:rsidR="00CF1B10" w:rsidRDefault="00CF1B10">
      <w:pPr>
        <w:pStyle w:val="ConsPlusNormal"/>
        <w:jc w:val="both"/>
      </w:pPr>
    </w:p>
    <w:p w14:paraId="5BDB3674" w14:textId="77777777" w:rsidR="00CF1B10" w:rsidRDefault="00CF1B10">
      <w:pPr>
        <w:pStyle w:val="ConsPlusNormal"/>
        <w:jc w:val="right"/>
      </w:pPr>
      <w:r>
        <w:t>Руководитель</w:t>
      </w:r>
    </w:p>
    <w:p w14:paraId="03C4D484" w14:textId="77777777" w:rsidR="00CF1B10" w:rsidRDefault="00CF1B10">
      <w:pPr>
        <w:pStyle w:val="ConsPlusNormal"/>
        <w:jc w:val="right"/>
      </w:pPr>
      <w:r>
        <w:t>Д.В.ЯДРОВ</w:t>
      </w:r>
    </w:p>
    <w:p w14:paraId="31196D4C" w14:textId="77777777" w:rsidR="00CF1B10" w:rsidRDefault="00CF1B10">
      <w:pPr>
        <w:pStyle w:val="ConsPlusNormal"/>
        <w:jc w:val="both"/>
      </w:pPr>
    </w:p>
    <w:p w14:paraId="3782CFEE" w14:textId="77777777" w:rsidR="00CF1B10" w:rsidRDefault="00CF1B10">
      <w:pPr>
        <w:pStyle w:val="ConsPlusNormal"/>
        <w:jc w:val="both"/>
      </w:pPr>
    </w:p>
    <w:p w14:paraId="306FB6B4" w14:textId="77777777" w:rsidR="00CF1B10" w:rsidRDefault="00CF1B10">
      <w:pPr>
        <w:pStyle w:val="ConsPlusNormal"/>
        <w:jc w:val="both"/>
      </w:pPr>
    </w:p>
    <w:p w14:paraId="48C0D7AE" w14:textId="77777777" w:rsidR="00CF1B10" w:rsidRDefault="00CF1B10">
      <w:pPr>
        <w:pStyle w:val="ConsPlusNormal"/>
        <w:jc w:val="both"/>
      </w:pPr>
    </w:p>
    <w:p w14:paraId="291F0235" w14:textId="77777777" w:rsidR="00CF1B10" w:rsidRDefault="00CF1B10">
      <w:pPr>
        <w:pStyle w:val="ConsPlusNormal"/>
        <w:jc w:val="both"/>
      </w:pPr>
    </w:p>
    <w:p w14:paraId="25A4767C" w14:textId="77777777" w:rsidR="00CF1B10" w:rsidRDefault="00CF1B10">
      <w:pPr>
        <w:pStyle w:val="ConsPlusNormal"/>
        <w:jc w:val="right"/>
        <w:outlineLvl w:val="0"/>
      </w:pPr>
      <w:r>
        <w:t>Утвержден</w:t>
      </w:r>
    </w:p>
    <w:p w14:paraId="3162349C" w14:textId="77777777" w:rsidR="00CF1B10" w:rsidRDefault="00CF1B10">
      <w:pPr>
        <w:pStyle w:val="ConsPlusNormal"/>
        <w:jc w:val="right"/>
      </w:pPr>
      <w:r>
        <w:t>приказом Федерального агентства</w:t>
      </w:r>
    </w:p>
    <w:p w14:paraId="1F891C0A" w14:textId="77777777" w:rsidR="00CF1B10" w:rsidRDefault="00CF1B10">
      <w:pPr>
        <w:pStyle w:val="ConsPlusNormal"/>
        <w:jc w:val="right"/>
      </w:pPr>
      <w:r>
        <w:t>воздушного транспорта</w:t>
      </w:r>
    </w:p>
    <w:p w14:paraId="6A057D87" w14:textId="77777777" w:rsidR="00CF1B10" w:rsidRDefault="00CF1B10">
      <w:pPr>
        <w:pStyle w:val="ConsPlusNormal"/>
        <w:jc w:val="right"/>
      </w:pPr>
      <w:r>
        <w:t>от 26 октября 2023 г. N 947-П</w:t>
      </w:r>
    </w:p>
    <w:p w14:paraId="6FAD9256" w14:textId="77777777" w:rsidR="00CF1B10" w:rsidRDefault="00CF1B10">
      <w:pPr>
        <w:pStyle w:val="ConsPlusNormal"/>
        <w:jc w:val="both"/>
      </w:pPr>
    </w:p>
    <w:p w14:paraId="70D3D577" w14:textId="77777777" w:rsidR="00CF1B10" w:rsidRDefault="00CF1B10">
      <w:pPr>
        <w:pStyle w:val="ConsPlusTitle"/>
        <w:jc w:val="center"/>
      </w:pPr>
      <w:bookmarkStart w:id="0" w:name="P30"/>
      <w:bookmarkEnd w:id="0"/>
      <w:r>
        <w:t>КОДЕКС</w:t>
      </w:r>
    </w:p>
    <w:p w14:paraId="09B1298C" w14:textId="77777777" w:rsidR="00CF1B10" w:rsidRDefault="00CF1B10">
      <w:pPr>
        <w:pStyle w:val="ConsPlusTitle"/>
        <w:jc w:val="center"/>
      </w:pPr>
      <w:r>
        <w:t>ЭТИКИ И СЛУЖЕБНОГО ПОВЕДЕНИЯ ФЕДЕРАЛЬНЫХ ГОСУДАРСТВЕННЫХ</w:t>
      </w:r>
    </w:p>
    <w:p w14:paraId="6C93A850" w14:textId="77777777" w:rsidR="00CF1B10" w:rsidRDefault="00CF1B10">
      <w:pPr>
        <w:pStyle w:val="ConsPlusTitle"/>
        <w:jc w:val="center"/>
      </w:pPr>
      <w:r>
        <w:t>ГРАЖДАНСКИХ СЛУЖАЩИХ ФЕДЕРАЛЬНОГО АГЕНТСТВА ВОЗДУШНОГО</w:t>
      </w:r>
    </w:p>
    <w:p w14:paraId="77ACF7B3" w14:textId="77777777" w:rsidR="00CF1B10" w:rsidRDefault="00CF1B10">
      <w:pPr>
        <w:pStyle w:val="ConsPlusTitle"/>
        <w:jc w:val="center"/>
      </w:pPr>
      <w:r>
        <w:t>ТРАНСПОРТА И ЕГО ТЕРРИТОРИАЛЬНЫХ ОРГАНОВ</w:t>
      </w:r>
    </w:p>
    <w:p w14:paraId="41A78AEF" w14:textId="77777777" w:rsidR="00CF1B10" w:rsidRDefault="00CF1B10">
      <w:pPr>
        <w:pStyle w:val="ConsPlusNormal"/>
        <w:jc w:val="both"/>
      </w:pPr>
    </w:p>
    <w:p w14:paraId="5389C4DF" w14:textId="77777777" w:rsidR="00CF1B10" w:rsidRDefault="00CF1B10">
      <w:pPr>
        <w:pStyle w:val="ConsPlusTitle"/>
        <w:jc w:val="center"/>
        <w:outlineLvl w:val="1"/>
      </w:pPr>
      <w:r>
        <w:lastRenderedPageBreak/>
        <w:t>I. Общие положения</w:t>
      </w:r>
    </w:p>
    <w:p w14:paraId="675274E1" w14:textId="77777777" w:rsidR="00CF1B10" w:rsidRDefault="00CF1B10">
      <w:pPr>
        <w:pStyle w:val="ConsPlusNormal"/>
        <w:jc w:val="both"/>
      </w:pPr>
    </w:p>
    <w:p w14:paraId="615ABBB8" w14:textId="77777777" w:rsidR="00CF1B10" w:rsidRDefault="00CF1B10">
      <w:pPr>
        <w:pStyle w:val="ConsPlusNormal"/>
        <w:ind w:firstLine="540"/>
        <w:jc w:val="both"/>
      </w:pPr>
      <w:r>
        <w:t xml:space="preserve">1. Кодекс этики и служебного поведения федеральных государственных гражданских служащих Федерального агентства воздушного транспорта и его территориальных органов (далее - Кодекс) разработан в соответствии с положениями </w:t>
      </w:r>
      <w:hyperlink r:id="rId8">
        <w:r>
          <w:rPr>
            <w:color w:val="0000FF"/>
          </w:rPr>
          <w:t>Конституции</w:t>
        </w:r>
      </w:hyperlink>
      <w:r>
        <w:t xml:space="preserve"> Российской Федерации, федеральных законов от 27 июля 2004 г. </w:t>
      </w:r>
      <w:hyperlink r:id="rId9">
        <w:r>
          <w:rPr>
            <w:color w:val="0000FF"/>
          </w:rPr>
          <w:t>N 79-ФЗ</w:t>
        </w:r>
      </w:hyperlink>
      <w:r>
        <w:t xml:space="preserve"> "О государственной гражданской службе Российской Федерации", от 25 декабря 2008 г. </w:t>
      </w:r>
      <w:hyperlink r:id="rId10">
        <w:r>
          <w:rPr>
            <w:color w:val="0000FF"/>
          </w:rPr>
          <w:t>N 273-ФЗ</w:t>
        </w:r>
      </w:hyperlink>
      <w:r>
        <w:t xml:space="preserve"> "О противодействии коррупции", </w:t>
      </w:r>
      <w:hyperlink r:id="rId11">
        <w:r>
          <w:rPr>
            <w:color w:val="0000FF"/>
          </w:rPr>
          <w:t>Указа</w:t>
        </w:r>
      </w:hyperlink>
      <w:r>
        <w:t xml:space="preserve"> Президента Российской Федерации от 12 августа 2002 г. N 885 "Об утверждении общих принципов служебного поведения государственных служащих", а также Типового </w:t>
      </w:r>
      <w:hyperlink r:id="rId12">
        <w:r>
          <w:rPr>
            <w:color w:val="0000FF"/>
          </w:rPr>
          <w:t>кодекса</w:t>
        </w:r>
      </w:hyperlink>
      <w:r>
        <w:t xml:space="preserve"> этики и служебного поведения государственных служащих Российской Федерации и муниципальных служащих, одобренного решением президиума Совета при Президенте Российской Федерации по противодействию коррупции от 23 декабря 2010 г. (протокол N 21), и основан на общепризнанных нравственных принципах и нормах российского общества и государства.</w:t>
      </w:r>
    </w:p>
    <w:p w14:paraId="70E075D5" w14:textId="77777777" w:rsidR="00CF1B10" w:rsidRDefault="00CF1B10">
      <w:pPr>
        <w:pStyle w:val="ConsPlusNormal"/>
        <w:spacing w:before="220"/>
        <w:ind w:firstLine="540"/>
        <w:jc w:val="both"/>
      </w:pPr>
      <w:r>
        <w:t>2. Кодекс представляет собой совокупность общих принципов профессиональной служебной этики и основных правил служебного поведения федеральных государственных гражданских служащих Федерального агентства воздушного транспорта и его территориальных органов (далее - государственные служащие), которыми должны руководствоваться государственные служащие независимо от замещаемой должности.</w:t>
      </w:r>
    </w:p>
    <w:p w14:paraId="6E154D1C" w14:textId="77777777" w:rsidR="00CF1B10" w:rsidRDefault="00CF1B10">
      <w:pPr>
        <w:pStyle w:val="ConsPlusNormal"/>
        <w:spacing w:before="220"/>
        <w:ind w:firstLine="540"/>
        <w:jc w:val="both"/>
      </w:pPr>
      <w:r>
        <w:t>3. Гражданин Российской Федерации, поступающий на федеральную государственную гражданскую службу в Федеральном агентстве воздушного транспорта и территориальном органе (далее - государственная служба Федерального агентства воздушного транспорта), обязан ознакомиться с положениями Кодекса и соблюдать их в процессе своей служебной деятельности.</w:t>
      </w:r>
    </w:p>
    <w:p w14:paraId="423C1831" w14:textId="77777777" w:rsidR="00CF1B10" w:rsidRDefault="00CF1B10">
      <w:pPr>
        <w:pStyle w:val="ConsPlusNormal"/>
        <w:spacing w:before="220"/>
        <w:ind w:firstLine="540"/>
        <w:jc w:val="both"/>
      </w:pPr>
      <w:r>
        <w:t>4. Каждый государственный служащий должен принимать все необходимые меры для соблюдения положений Кодекса, а каждый гражданин Российской Федерации вправе ожидать от государственного служащего поведения в отношениях с ним в соответствии с положениями Кодекса.</w:t>
      </w:r>
    </w:p>
    <w:p w14:paraId="1678F4BB" w14:textId="77777777" w:rsidR="00CF1B10" w:rsidRDefault="00CF1B10">
      <w:pPr>
        <w:pStyle w:val="ConsPlusNormal"/>
        <w:spacing w:before="220"/>
        <w:ind w:firstLine="540"/>
        <w:jc w:val="both"/>
      </w:pPr>
      <w:r>
        <w:t>5. Целью Кодекса является установление этических норм и установление правил служебного поведения государственных служащих для достойного выполнения ими своей профессиональной деятельности, а также содействие укреплению авторитета государственных служащих, доверия граждан к государственным органам и обеспечение единых норм поведения государственных служащих.</w:t>
      </w:r>
    </w:p>
    <w:p w14:paraId="3951771C" w14:textId="77777777" w:rsidR="00CF1B10" w:rsidRDefault="00CF1B10">
      <w:pPr>
        <w:pStyle w:val="ConsPlusNormal"/>
        <w:spacing w:before="220"/>
        <w:ind w:firstLine="540"/>
        <w:jc w:val="both"/>
      </w:pPr>
      <w:r>
        <w:t>6. Кодекс призван повысить эффективность выполнения государственными служащими своих должностных обязанностей.</w:t>
      </w:r>
    </w:p>
    <w:p w14:paraId="05534A76" w14:textId="77777777" w:rsidR="00CF1B10" w:rsidRDefault="00CF1B10">
      <w:pPr>
        <w:pStyle w:val="ConsPlusNormal"/>
        <w:spacing w:before="220"/>
        <w:ind w:firstLine="540"/>
        <w:jc w:val="both"/>
      </w:pPr>
      <w:r>
        <w:t>7. Кодекс служит основой для формирования взаимоотношений в сфере государственной службы Федерального агентства воздушного транспорта, основанных на нормах морали, уважительном отношении к государственной службе в общественном сознании, а также выступает как институт общественного сознания и нравственности государственных служащих, их самоконтроля.</w:t>
      </w:r>
    </w:p>
    <w:p w14:paraId="675C49D0" w14:textId="77777777" w:rsidR="00CF1B10" w:rsidRDefault="00CF1B10">
      <w:pPr>
        <w:pStyle w:val="ConsPlusNormal"/>
        <w:spacing w:before="220"/>
        <w:ind w:firstLine="540"/>
        <w:jc w:val="both"/>
      </w:pPr>
      <w:r>
        <w:t>8. Знание и соблюдение государственными служащими положений Кодекса является одним из критериев оценки качества их профессиональной деятельности и служебного поведения.</w:t>
      </w:r>
    </w:p>
    <w:p w14:paraId="5A888C33" w14:textId="77777777" w:rsidR="00CF1B10" w:rsidRDefault="00CF1B10">
      <w:pPr>
        <w:pStyle w:val="ConsPlusNormal"/>
        <w:jc w:val="both"/>
      </w:pPr>
    </w:p>
    <w:p w14:paraId="43775FFC" w14:textId="77777777" w:rsidR="00CF1B10" w:rsidRDefault="00CF1B10">
      <w:pPr>
        <w:pStyle w:val="ConsPlusTitle"/>
        <w:jc w:val="center"/>
        <w:outlineLvl w:val="1"/>
      </w:pPr>
      <w:r>
        <w:t>II. Основные принципы и правила служебного поведения</w:t>
      </w:r>
    </w:p>
    <w:p w14:paraId="55AA301F" w14:textId="77777777" w:rsidR="00CF1B10" w:rsidRDefault="00CF1B10">
      <w:pPr>
        <w:pStyle w:val="ConsPlusTitle"/>
        <w:jc w:val="center"/>
      </w:pPr>
      <w:r>
        <w:t>государственных служащих</w:t>
      </w:r>
    </w:p>
    <w:p w14:paraId="7D04EC7A" w14:textId="77777777" w:rsidR="00CF1B10" w:rsidRDefault="00CF1B10">
      <w:pPr>
        <w:pStyle w:val="ConsPlusNormal"/>
        <w:jc w:val="both"/>
      </w:pPr>
    </w:p>
    <w:p w14:paraId="40F0EEA5" w14:textId="77777777" w:rsidR="00CF1B10" w:rsidRDefault="00CF1B10">
      <w:pPr>
        <w:pStyle w:val="ConsPlusNormal"/>
        <w:ind w:firstLine="540"/>
        <w:jc w:val="both"/>
      </w:pPr>
      <w:r>
        <w:t>9. Основные принципы служебного поведения государственных служащих являются основой поведения граждан Российской Федерации в связи с их нахождением на государственной службе в Федеральном агентстве воздушного транспорта.</w:t>
      </w:r>
    </w:p>
    <w:p w14:paraId="76000030" w14:textId="77777777" w:rsidR="00CF1B10" w:rsidRDefault="00CF1B10">
      <w:pPr>
        <w:pStyle w:val="ConsPlusNormal"/>
        <w:spacing w:before="220"/>
        <w:ind w:firstLine="540"/>
        <w:jc w:val="both"/>
      </w:pPr>
      <w:r>
        <w:lastRenderedPageBreak/>
        <w:t>10. Государственный служащий, сознавая ответственность перед государством, обществом и гражданами, призван:</w:t>
      </w:r>
    </w:p>
    <w:p w14:paraId="79141FE1" w14:textId="77777777" w:rsidR="00CF1B10" w:rsidRDefault="00CF1B10">
      <w:pPr>
        <w:pStyle w:val="ConsPlusNormal"/>
        <w:spacing w:before="220"/>
        <w:ind w:firstLine="540"/>
        <w:jc w:val="both"/>
      </w:pPr>
      <w:r>
        <w:t>а) исполнять должностные обязанности добросовестно и на высоком профессиональном уровне в целях обеспечения эффективной работы Федерального агентства воздушного транспорта;</w:t>
      </w:r>
    </w:p>
    <w:p w14:paraId="1417F10E" w14:textId="77777777" w:rsidR="00CF1B10" w:rsidRDefault="00CF1B10">
      <w:pPr>
        <w:pStyle w:val="ConsPlusNormal"/>
        <w:spacing w:before="220"/>
        <w:ind w:firstLine="540"/>
        <w:jc w:val="both"/>
      </w:pPr>
      <w:r>
        <w:t>б) 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государственных служащих;</w:t>
      </w:r>
    </w:p>
    <w:p w14:paraId="7587525E" w14:textId="77777777" w:rsidR="00CF1B10" w:rsidRDefault="00CF1B10">
      <w:pPr>
        <w:pStyle w:val="ConsPlusNormal"/>
        <w:spacing w:before="220"/>
        <w:ind w:firstLine="540"/>
        <w:jc w:val="both"/>
      </w:pPr>
      <w:r>
        <w:t>в) осуществлять свою деятельность в пределах полномочий Федерального агентства воздушного транспорта;</w:t>
      </w:r>
    </w:p>
    <w:p w14:paraId="636FC766" w14:textId="77777777" w:rsidR="00CF1B10" w:rsidRDefault="00CF1B10">
      <w:pPr>
        <w:pStyle w:val="ConsPlusNormal"/>
        <w:spacing w:before="220"/>
        <w:ind w:firstLine="540"/>
        <w:jc w:val="both"/>
      </w:pPr>
      <w: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14:paraId="52417995" w14:textId="77777777" w:rsidR="00CF1B10" w:rsidRDefault="00CF1B10">
      <w:pPr>
        <w:pStyle w:val="ConsPlusNormal"/>
        <w:spacing w:before="220"/>
        <w:ind w:firstLine="540"/>
        <w:jc w:val="both"/>
      </w:pPr>
      <w: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14:paraId="34E227B0" w14:textId="77777777" w:rsidR="00CF1B10" w:rsidRDefault="00CF1B10">
      <w:pPr>
        <w:pStyle w:val="ConsPlusNormal"/>
        <w:spacing w:before="220"/>
        <w:ind w:firstLine="540"/>
        <w:jc w:val="both"/>
      </w:pPr>
      <w:r>
        <w:t>е) уведомлять руководителя Федерального агентства воздушного транспорта и руководителя (начальника) территориального органа Федерального агентства воздушного транспорта, органы прокуратуры или другие государственные органы либо органы местного самоуправления обо всех случаях обращения к государственному служащему каких-либо лиц в целях склонения к совершению коррупционных правонарушений;</w:t>
      </w:r>
    </w:p>
    <w:p w14:paraId="63196D9E" w14:textId="77777777" w:rsidR="00CF1B10" w:rsidRDefault="00CF1B10">
      <w:pPr>
        <w:pStyle w:val="ConsPlusNormal"/>
        <w:spacing w:before="220"/>
        <w:ind w:firstLine="540"/>
        <w:jc w:val="both"/>
      </w:pPr>
      <w:r>
        <w:t>ж) соблюдать установленные федеральными законами ограничения и запреты, исполнять обязанности, связанные с прохождением государственной службы;</w:t>
      </w:r>
    </w:p>
    <w:p w14:paraId="618F28B4" w14:textId="77777777" w:rsidR="00CF1B10" w:rsidRDefault="00CF1B10">
      <w:pPr>
        <w:pStyle w:val="ConsPlusNormal"/>
        <w:spacing w:before="220"/>
        <w:ind w:firstLine="540"/>
        <w:jc w:val="both"/>
      </w:pPr>
      <w: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14:paraId="4C196738" w14:textId="77777777" w:rsidR="00CF1B10" w:rsidRDefault="00CF1B10">
      <w:pPr>
        <w:pStyle w:val="ConsPlusNormal"/>
        <w:spacing w:before="220"/>
        <w:ind w:firstLine="540"/>
        <w:jc w:val="both"/>
      </w:pPr>
      <w:r>
        <w:t>к) соблюдать нормы служебной, профессиональной этики и правила делового поведения;</w:t>
      </w:r>
    </w:p>
    <w:p w14:paraId="0599A36B" w14:textId="77777777" w:rsidR="00CF1B10" w:rsidRDefault="00CF1B10">
      <w:pPr>
        <w:pStyle w:val="ConsPlusNormal"/>
        <w:spacing w:before="220"/>
        <w:ind w:firstLine="540"/>
        <w:jc w:val="both"/>
      </w:pPr>
      <w:r>
        <w:t>л) проявлять корректность и внимательность в обращении с гражданами и должностными лицами;</w:t>
      </w:r>
    </w:p>
    <w:p w14:paraId="721EEBB4" w14:textId="77777777" w:rsidR="00CF1B10" w:rsidRDefault="00CF1B10">
      <w:pPr>
        <w:pStyle w:val="ConsPlusNormal"/>
        <w:spacing w:before="220"/>
        <w:ind w:firstLine="540"/>
        <w:jc w:val="both"/>
      </w:pPr>
      <w:r>
        <w:t>м)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14:paraId="27453C32" w14:textId="77777777" w:rsidR="00CF1B10" w:rsidRDefault="00CF1B10">
      <w:pPr>
        <w:pStyle w:val="ConsPlusNormal"/>
        <w:spacing w:before="220"/>
        <w:ind w:firstLine="540"/>
        <w:jc w:val="both"/>
      </w:pPr>
      <w:r>
        <w:t>н) воздерживаться от поведения, которое могло бы вызвать сомнение в добросовестном исполнении государственным служащим должностных обязанностей, а также избегать конфликтных ситуаций, способных нанести ущерб его репутации или авторитету Федерального агентства воздушного транспорта;</w:t>
      </w:r>
    </w:p>
    <w:p w14:paraId="262321E8" w14:textId="77777777" w:rsidR="00CF1B10" w:rsidRDefault="00CF1B10">
      <w:pPr>
        <w:pStyle w:val="ConsPlusNormal"/>
        <w:spacing w:before="220"/>
        <w:ind w:firstLine="540"/>
        <w:jc w:val="both"/>
      </w:pPr>
      <w:r>
        <w:t>о)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14:paraId="2CD88FA8" w14:textId="77777777" w:rsidR="00CF1B10" w:rsidRDefault="00CF1B10">
      <w:pPr>
        <w:pStyle w:val="ConsPlusNormal"/>
        <w:spacing w:before="220"/>
        <w:ind w:firstLine="540"/>
        <w:jc w:val="both"/>
      </w:pPr>
      <w:r>
        <w:t>п)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служащих и граждан при решении вопросов личного характера;</w:t>
      </w:r>
    </w:p>
    <w:p w14:paraId="0B0BF9B9" w14:textId="77777777" w:rsidR="00CF1B10" w:rsidRDefault="00CF1B10">
      <w:pPr>
        <w:pStyle w:val="ConsPlusNormal"/>
        <w:spacing w:before="220"/>
        <w:ind w:firstLine="540"/>
        <w:jc w:val="both"/>
      </w:pPr>
      <w:r>
        <w:t xml:space="preserve">р) воздерживаться от публичных высказываний, суждений и оценок в отношении </w:t>
      </w:r>
      <w:r>
        <w:lastRenderedPageBreak/>
        <w:t>деятельности Федерального агентства воздушного транспорта, руководителя Федерального агентства воздушного транспорта, руководителя (начальника) территориального органа Федерального агентства воздушного транспорта, если это не входит в их должностные обязанности;</w:t>
      </w:r>
    </w:p>
    <w:p w14:paraId="6577F1F1" w14:textId="77777777" w:rsidR="00CF1B10" w:rsidRDefault="00CF1B10">
      <w:pPr>
        <w:pStyle w:val="ConsPlusNormal"/>
        <w:spacing w:before="220"/>
        <w:ind w:firstLine="540"/>
        <w:jc w:val="both"/>
      </w:pPr>
      <w:r>
        <w:t>с) соблюдать установленные в Федеральном агентстве воздушного транспорта правила публичных выступлений и предоставления служебной информации;</w:t>
      </w:r>
    </w:p>
    <w:p w14:paraId="45898C2F" w14:textId="77777777" w:rsidR="00CF1B10" w:rsidRDefault="00CF1B10">
      <w:pPr>
        <w:pStyle w:val="ConsPlusNormal"/>
        <w:spacing w:before="220"/>
        <w:ind w:firstLine="540"/>
        <w:jc w:val="both"/>
      </w:pPr>
      <w:r>
        <w:t>т) уважительно относиться к деятельности представителей средств массовой информации по информированию общества о работе Федерального агентства воздушного транспорта, а также оказывать содействие в получении достоверной информации в установленном порядке;</w:t>
      </w:r>
    </w:p>
    <w:p w14:paraId="48D3B48D" w14:textId="77777777" w:rsidR="00CF1B10" w:rsidRDefault="00CF1B10">
      <w:pPr>
        <w:pStyle w:val="ConsPlusNormal"/>
        <w:spacing w:before="220"/>
        <w:ind w:firstLine="540"/>
        <w:jc w:val="both"/>
      </w:pPr>
      <w:r>
        <w:t>у)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14:paraId="7CC25804" w14:textId="77777777" w:rsidR="00CF1B10" w:rsidRDefault="00CF1B10">
      <w:pPr>
        <w:pStyle w:val="ConsPlusNormal"/>
        <w:spacing w:before="220"/>
        <w:ind w:firstLine="540"/>
        <w:jc w:val="both"/>
      </w:pPr>
      <w:r>
        <w:t>ф) постоянно стремиться к обеспечению как можно более эффективного распоряжения ресурсами, находящимися в сфере их ответственности.</w:t>
      </w:r>
    </w:p>
    <w:p w14:paraId="46B786A4" w14:textId="77777777" w:rsidR="00CF1B10" w:rsidRDefault="00CF1B10">
      <w:pPr>
        <w:pStyle w:val="ConsPlusNormal"/>
        <w:spacing w:before="220"/>
        <w:ind w:firstLine="540"/>
        <w:jc w:val="both"/>
      </w:pPr>
      <w:r>
        <w:t xml:space="preserve">11. Государственный служащий обязан соблюдать </w:t>
      </w:r>
      <w:hyperlink r:id="rId13">
        <w:r>
          <w:rPr>
            <w:color w:val="0000FF"/>
          </w:rPr>
          <w:t>Конституцию</w:t>
        </w:r>
      </w:hyperlink>
      <w:r>
        <w:t xml:space="preserve"> Российской Федерации, федеральные конституционные и федеральные законы, иные нормативные правовые акты Российской Федерации.</w:t>
      </w:r>
    </w:p>
    <w:p w14:paraId="09B51EB8" w14:textId="77777777" w:rsidR="00CF1B10" w:rsidRDefault="00CF1B10">
      <w:pPr>
        <w:pStyle w:val="ConsPlusNormal"/>
        <w:spacing w:before="220"/>
        <w:ind w:firstLine="540"/>
        <w:jc w:val="both"/>
      </w:pPr>
      <w:r>
        <w:t>12. Государственный служащий в своей деятельности не должен допускать нарушение законов и иных нормативных правовых актов исходя из политической, экономической целесообразности либо по иным мотивам.</w:t>
      </w:r>
    </w:p>
    <w:p w14:paraId="046823DB" w14:textId="77777777" w:rsidR="00CF1B10" w:rsidRDefault="00CF1B10">
      <w:pPr>
        <w:pStyle w:val="ConsPlusNormal"/>
        <w:spacing w:before="220"/>
        <w:ind w:firstLine="540"/>
        <w:jc w:val="both"/>
      </w:pPr>
      <w:r>
        <w:t>13. Государственный служащий обязан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14:paraId="2A344614" w14:textId="77777777" w:rsidR="00CF1B10" w:rsidRDefault="00CF1B10">
      <w:pPr>
        <w:pStyle w:val="ConsPlusNormal"/>
        <w:spacing w:before="220"/>
        <w:ind w:firstLine="540"/>
        <w:jc w:val="both"/>
      </w:pPr>
      <w:r>
        <w:t>14. Государственный служащий при исполнении им должностных обязанностей не должен допускать личную заинтересованность, которая приводит или может привести к конфликту интересов.</w:t>
      </w:r>
    </w:p>
    <w:p w14:paraId="3271259D" w14:textId="77777777" w:rsidR="00CF1B10" w:rsidRDefault="00CF1B10">
      <w:pPr>
        <w:pStyle w:val="ConsPlusNormal"/>
        <w:spacing w:before="220"/>
        <w:ind w:firstLine="540"/>
        <w:jc w:val="both"/>
      </w:pPr>
      <w:r>
        <w:t>При назначении на должность государственной службы и исполнении должностных обязанностей государственный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ими должностных обязанностей.</w:t>
      </w:r>
    </w:p>
    <w:p w14:paraId="39BCC24A" w14:textId="77777777" w:rsidR="00CF1B10" w:rsidRDefault="00CF1B10">
      <w:pPr>
        <w:pStyle w:val="ConsPlusNormal"/>
        <w:spacing w:before="220"/>
        <w:ind w:firstLine="540"/>
        <w:jc w:val="both"/>
      </w:pPr>
      <w:r>
        <w:t xml:space="preserve">15. Государственный служащий, замещавший по состоянию на 31 декабря отчетного года должность государственной службы, предусмотренную </w:t>
      </w:r>
      <w:hyperlink r:id="rId14">
        <w:r>
          <w:rPr>
            <w:color w:val="0000FF"/>
          </w:rPr>
          <w:t>разделом I</w:t>
        </w:r>
      </w:hyperlink>
      <w: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(далее - Указ), </w:t>
      </w:r>
      <w:hyperlink r:id="rId15">
        <w:r>
          <w:rPr>
            <w:color w:val="0000FF"/>
          </w:rPr>
          <w:t>Перечнем</w:t>
        </w:r>
      </w:hyperlink>
      <w:r>
        <w:t xml:space="preserve"> должностей федеральной государственной гражданской службы центрального аппарата Федерального агентства воздушного транспорта, при замещении которых федеральные государственные гражданские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w:t>
      </w:r>
      <w:r>
        <w:lastRenderedPageBreak/>
        <w:t xml:space="preserve">несовершеннолетних детей и перечнем должностей федеральной государственной гражданской службы в территориальных органах Федерального агентства воздушного транспорта, при назначении на которые граждане и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утвержденными приказами Федерального агентства воздушного транспорта, в соответствии с требованиями </w:t>
      </w:r>
      <w:hyperlink r:id="rId16">
        <w:r>
          <w:rPr>
            <w:color w:val="0000FF"/>
          </w:rPr>
          <w:t>Указа</w:t>
        </w:r>
      </w:hyperlink>
      <w:r>
        <w:t>, обязан ежегодно представлять в установленном порядке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w:t>
      </w:r>
    </w:p>
    <w:p w14:paraId="19766AF3" w14:textId="77777777" w:rsidR="00CF1B10" w:rsidRDefault="00CF1B10">
      <w:pPr>
        <w:pStyle w:val="ConsPlusNormal"/>
        <w:spacing w:before="220"/>
        <w:ind w:firstLine="540"/>
        <w:jc w:val="both"/>
      </w:pPr>
      <w:r>
        <w:t>16. Государственный служащий обязан уведомлять руководителя Федерального агентства воздушного транспорта и руководителя (начальника) территориального органа Федерального агентства воздушного транспорта,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14:paraId="6EF1AC7D" w14:textId="77777777" w:rsidR="00CF1B10" w:rsidRDefault="00CF1B10">
      <w:pPr>
        <w:pStyle w:val="ConsPlusNormal"/>
        <w:spacing w:before="220"/>
        <w:ind w:firstLine="540"/>
        <w:jc w:val="both"/>
      </w:pPr>
      <w: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государственного служащего.</w:t>
      </w:r>
    </w:p>
    <w:p w14:paraId="48732ACD" w14:textId="77777777" w:rsidR="00CF1B10" w:rsidRDefault="00CF1B10">
      <w:pPr>
        <w:pStyle w:val="ConsPlusNormal"/>
        <w:spacing w:before="220"/>
        <w:ind w:firstLine="540"/>
        <w:jc w:val="both"/>
      </w:pPr>
      <w:r>
        <w:t>17. Государственному служащему запрещается получать в связи с выполнением служебных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 Подарки, полученные государственным служащим в связи с протокольными мероприятиями, со служебными командировками и с другими официальными мероприятиями, признаются собственностью соответственно Российской Федерации и передаются государственным служащим по акту в центральный аппарат Федерального агентства воздушного транспорта и территориальный орган Федерального агентства воздушного транспорта, в котором он замещает должность государственной службы, за исключением случаев, установленных законодательством Российской Федерации.</w:t>
      </w:r>
    </w:p>
    <w:p w14:paraId="053DC9D3" w14:textId="77777777" w:rsidR="00CF1B10" w:rsidRDefault="00CF1B10">
      <w:pPr>
        <w:pStyle w:val="ConsPlusNormal"/>
        <w:spacing w:before="220"/>
        <w:ind w:firstLine="540"/>
        <w:jc w:val="both"/>
      </w:pPr>
      <w:r>
        <w:t>18. Государственный служащий может обрабатывать и передавать служебную информацию при соблюдении действующих в Федеральном агентстве воздушного транспорта норм и требований, принятых в соответствии с законодательством Российской Федерации.</w:t>
      </w:r>
    </w:p>
    <w:p w14:paraId="2E7464D7" w14:textId="77777777" w:rsidR="00CF1B10" w:rsidRDefault="00CF1B10">
      <w:pPr>
        <w:pStyle w:val="ConsPlusNormal"/>
        <w:spacing w:before="220"/>
        <w:ind w:firstLine="540"/>
        <w:jc w:val="both"/>
      </w:pPr>
      <w:r>
        <w:t>19. Государственный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 (или) которая стала известна ему в связи с исполнением им должностных обязанностей.</w:t>
      </w:r>
    </w:p>
    <w:p w14:paraId="424D66FE" w14:textId="77777777" w:rsidR="00CF1B10" w:rsidRDefault="00CF1B10">
      <w:pPr>
        <w:pStyle w:val="ConsPlusNormal"/>
        <w:spacing w:before="220"/>
        <w:ind w:firstLine="540"/>
        <w:jc w:val="both"/>
      </w:pPr>
      <w:r>
        <w:t>20. Государственному служащему, наделенному организационно-распорядительными полномочиями по отношению к другим государственным служащим, рекомендуется быть для них образцом профессионализма, безупречной репутации, способствовать формированию в Федеральном агентстве воздушного транспорта благоприятного для эффективной работы морально-психологического климата.</w:t>
      </w:r>
    </w:p>
    <w:p w14:paraId="2E7504C7" w14:textId="77777777" w:rsidR="00CF1B10" w:rsidRDefault="00CF1B10">
      <w:pPr>
        <w:pStyle w:val="ConsPlusNormal"/>
        <w:spacing w:before="220"/>
        <w:ind w:firstLine="540"/>
        <w:jc w:val="both"/>
      </w:pPr>
      <w:r>
        <w:t>21. Государственный служащий, наделенный организационно-распорядительными полномочиями по отношению к другим государственным служащим, призван:</w:t>
      </w:r>
    </w:p>
    <w:p w14:paraId="5A450C5A" w14:textId="77777777" w:rsidR="00CF1B10" w:rsidRDefault="00CF1B10">
      <w:pPr>
        <w:pStyle w:val="ConsPlusNormal"/>
        <w:spacing w:before="220"/>
        <w:ind w:firstLine="540"/>
        <w:jc w:val="both"/>
      </w:pPr>
      <w:r>
        <w:t>а) принимать меры по предотвращению и урегулированию конфликта интересов;</w:t>
      </w:r>
    </w:p>
    <w:p w14:paraId="25F7AC2B" w14:textId="77777777" w:rsidR="00CF1B10" w:rsidRDefault="00CF1B10">
      <w:pPr>
        <w:pStyle w:val="ConsPlusNormal"/>
        <w:spacing w:before="220"/>
        <w:ind w:firstLine="540"/>
        <w:jc w:val="both"/>
      </w:pPr>
      <w:r>
        <w:t>б) принимать меры по предупреждению коррупции;</w:t>
      </w:r>
    </w:p>
    <w:p w14:paraId="2994AE70" w14:textId="77777777" w:rsidR="00CF1B10" w:rsidRDefault="00CF1B10">
      <w:pPr>
        <w:pStyle w:val="ConsPlusNormal"/>
        <w:spacing w:before="220"/>
        <w:ind w:firstLine="540"/>
        <w:jc w:val="both"/>
      </w:pPr>
      <w:r>
        <w:lastRenderedPageBreak/>
        <w:t>в) не допускать случаев принуждения государственных служащих к участию в деятельности политических партий и общественных объединений.</w:t>
      </w:r>
    </w:p>
    <w:p w14:paraId="47F4B6BC" w14:textId="77777777" w:rsidR="00CF1B10" w:rsidRDefault="00CF1B10">
      <w:pPr>
        <w:pStyle w:val="ConsPlusNormal"/>
        <w:spacing w:before="220"/>
        <w:ind w:firstLine="540"/>
        <w:jc w:val="both"/>
      </w:pPr>
      <w:r>
        <w:t>22. Государственному служащему, наделенному организационно-распорядительными полномочиями по отношению к другим государственным служащим, следует принимать меры к тому, чтобы подчиненные ему государственные служащие не допускали коррупционно опасного поведения, своим личным поведением подавать пример честности, беспристрастности и справедливости.</w:t>
      </w:r>
    </w:p>
    <w:p w14:paraId="12131F0B" w14:textId="77777777" w:rsidR="00CF1B10" w:rsidRDefault="00CF1B10">
      <w:pPr>
        <w:pStyle w:val="ConsPlusNormal"/>
        <w:spacing w:before="220"/>
        <w:ind w:firstLine="540"/>
        <w:jc w:val="both"/>
      </w:pPr>
      <w:r>
        <w:t>23. Государственный служащий, наделенный организационно-распорядительными полномочиями по отношению к другим государственным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14:paraId="029AAD2F" w14:textId="77777777" w:rsidR="00CF1B10" w:rsidRDefault="00CF1B10">
      <w:pPr>
        <w:pStyle w:val="ConsPlusNormal"/>
        <w:spacing w:before="220"/>
        <w:ind w:firstLine="540"/>
        <w:jc w:val="both"/>
      </w:pPr>
      <w:r>
        <w:t xml:space="preserve">24. Государственный служащий, имеющий гражданство (подданство) иностранного государства, которое не прекращено по не зависящим от него причинам, замещающий должность в соответствии со </w:t>
      </w:r>
      <w:hyperlink r:id="rId17">
        <w:r>
          <w:rPr>
            <w:color w:val="0000FF"/>
          </w:rPr>
          <w:t>статьей 26</w:t>
        </w:r>
      </w:hyperlink>
      <w:r>
        <w:t xml:space="preserve"> Федерального закона от 30 апреля 2021 г. N 116-ФЗ "О внесении изменений в отдельные законодательные акты Российской Федерации", призван:</w:t>
      </w:r>
    </w:p>
    <w:p w14:paraId="02F2A2CB" w14:textId="77777777" w:rsidR="00CF1B10" w:rsidRDefault="00CF1B10">
      <w:pPr>
        <w:pStyle w:val="ConsPlusNormal"/>
        <w:spacing w:before="220"/>
        <w:ind w:firstLine="540"/>
        <w:jc w:val="both"/>
      </w:pPr>
      <w:r>
        <w:t>а) принимать все возможные меры, направленные на прекращение гражданства (подданства) иностранного государства;</w:t>
      </w:r>
    </w:p>
    <w:p w14:paraId="315BFA80" w14:textId="77777777" w:rsidR="00CF1B10" w:rsidRDefault="00CF1B10">
      <w:pPr>
        <w:pStyle w:val="ConsPlusNormal"/>
        <w:spacing w:before="220"/>
        <w:ind w:firstLine="540"/>
        <w:jc w:val="both"/>
      </w:pPr>
      <w:r>
        <w:t>б) воздерживаться от получения документов, удостоверяющих личность гражданина (подданного) иностранного государства, и совершения иных действий в качестве гражданина (подданного) иностранного государства, за исключением случаев, когда такие действия необходимы для прекращения гражданства (подданства) иностранного государства.</w:t>
      </w:r>
    </w:p>
    <w:p w14:paraId="30A5C62E" w14:textId="77777777" w:rsidR="00CF1B10" w:rsidRDefault="00CF1B10">
      <w:pPr>
        <w:pStyle w:val="ConsPlusNormal"/>
        <w:spacing w:before="220"/>
        <w:ind w:firstLine="540"/>
        <w:jc w:val="both"/>
      </w:pPr>
      <w:r>
        <w:t>25. Государственный служащий обязан ежегодно в установленном порядке представлять сведения об адресах сайтов и (или) страниц сайтов в информационно-телекоммуникационной сети "Интернет", на которых государственный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w:t>
      </w:r>
    </w:p>
    <w:p w14:paraId="62B0A20F" w14:textId="77777777" w:rsidR="00CF1B10" w:rsidRDefault="00CF1B10">
      <w:pPr>
        <w:pStyle w:val="ConsPlusNormal"/>
        <w:spacing w:before="220"/>
        <w:ind w:firstLine="540"/>
        <w:jc w:val="both"/>
      </w:pPr>
      <w:r>
        <w:t>26. Государственный служащий вправе с предварительным уведомлением руководителя Федерального агентства воздушного транспорта, руководителя (начальника) территориального органа Федерального агентства воздушного транспорта выполнять иную оплачиваемую работу, если это не повлечет за собой конфликт интересов.</w:t>
      </w:r>
    </w:p>
    <w:p w14:paraId="2D460100" w14:textId="77777777" w:rsidR="00CF1B10" w:rsidRDefault="00CF1B10">
      <w:pPr>
        <w:pStyle w:val="ConsPlusNormal"/>
        <w:spacing w:before="220"/>
        <w:ind w:firstLine="540"/>
        <w:jc w:val="both"/>
      </w:pPr>
      <w:r>
        <w:t xml:space="preserve">27. Государственный служащий обязан соблюдать запреты и ограничения, установленные федеральными законами от 27 июля 2004 г. </w:t>
      </w:r>
      <w:hyperlink r:id="rId18">
        <w:r>
          <w:rPr>
            <w:color w:val="0000FF"/>
          </w:rPr>
          <w:t>N 79-ФЗ</w:t>
        </w:r>
      </w:hyperlink>
      <w:r>
        <w:t xml:space="preserve"> "О государственной гражданской службе Российской Федерации", от 25 декабря 2008 г. </w:t>
      </w:r>
      <w:hyperlink r:id="rId19">
        <w:r>
          <w:rPr>
            <w:color w:val="0000FF"/>
          </w:rPr>
          <w:t>N 273-ФЗ</w:t>
        </w:r>
      </w:hyperlink>
      <w:r>
        <w:t xml:space="preserve"> "О противодействии коррупции" и иными нормативными правовыми актами Российской Федерации.</w:t>
      </w:r>
    </w:p>
    <w:p w14:paraId="71A137E3" w14:textId="77777777" w:rsidR="00CF1B10" w:rsidRDefault="00CF1B10">
      <w:pPr>
        <w:pStyle w:val="ConsPlusNormal"/>
        <w:spacing w:before="220"/>
        <w:ind w:firstLine="540"/>
        <w:jc w:val="both"/>
      </w:pPr>
      <w:r>
        <w:t>28. Государственному служащему запрещается:</w:t>
      </w:r>
    </w:p>
    <w:p w14:paraId="50E9E5F7" w14:textId="77777777" w:rsidR="00CF1B10" w:rsidRDefault="00CF1B10">
      <w:pPr>
        <w:pStyle w:val="ConsPlusNormal"/>
        <w:spacing w:before="220"/>
        <w:ind w:firstLine="540"/>
        <w:jc w:val="both"/>
      </w:pPr>
      <w:r>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14:paraId="38282127" w14:textId="77777777" w:rsidR="00CF1B10" w:rsidRDefault="00CF1B10">
      <w:pPr>
        <w:pStyle w:val="ConsPlusNormal"/>
        <w:spacing w:before="220"/>
        <w:ind w:firstLine="540"/>
        <w:jc w:val="both"/>
      </w:pPr>
      <w:r>
        <w:t>б) прекращать исполнение должностных обязанностей в целях урегулирования служебного спора.</w:t>
      </w:r>
    </w:p>
    <w:p w14:paraId="768CA8A3" w14:textId="77777777" w:rsidR="00CF1B10" w:rsidRDefault="00CF1B10">
      <w:pPr>
        <w:pStyle w:val="ConsPlusNormal"/>
        <w:jc w:val="both"/>
      </w:pPr>
    </w:p>
    <w:p w14:paraId="0D2E5C65" w14:textId="77777777" w:rsidR="00CF1B10" w:rsidRDefault="00CF1B10">
      <w:pPr>
        <w:pStyle w:val="ConsPlusTitle"/>
        <w:jc w:val="center"/>
        <w:outlineLvl w:val="1"/>
      </w:pPr>
      <w:r>
        <w:t>III. Рекомендательные этические правила служебного поведения</w:t>
      </w:r>
    </w:p>
    <w:p w14:paraId="469B46D0" w14:textId="77777777" w:rsidR="00CF1B10" w:rsidRDefault="00CF1B10">
      <w:pPr>
        <w:pStyle w:val="ConsPlusTitle"/>
        <w:jc w:val="center"/>
      </w:pPr>
      <w:r>
        <w:t>государственных служащих</w:t>
      </w:r>
    </w:p>
    <w:p w14:paraId="4DF87546" w14:textId="77777777" w:rsidR="00CF1B10" w:rsidRDefault="00CF1B10">
      <w:pPr>
        <w:pStyle w:val="ConsPlusNormal"/>
        <w:jc w:val="both"/>
      </w:pPr>
    </w:p>
    <w:p w14:paraId="4FB7E4DB" w14:textId="77777777" w:rsidR="00CF1B10" w:rsidRDefault="00CF1B10">
      <w:pPr>
        <w:pStyle w:val="ConsPlusNormal"/>
        <w:ind w:firstLine="540"/>
        <w:jc w:val="both"/>
      </w:pPr>
      <w:r>
        <w:lastRenderedPageBreak/>
        <w:t>29. В служебном поведении государственному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14:paraId="5CD38B03" w14:textId="77777777" w:rsidR="00CF1B10" w:rsidRDefault="00CF1B10">
      <w:pPr>
        <w:pStyle w:val="ConsPlusNormal"/>
        <w:spacing w:before="220"/>
        <w:ind w:firstLine="540"/>
        <w:jc w:val="both"/>
      </w:pPr>
      <w:r>
        <w:t>30. В служебном поведении государственный служащий должен воздерживаться от:</w:t>
      </w:r>
    </w:p>
    <w:p w14:paraId="3A88C9AF" w14:textId="77777777" w:rsidR="00CF1B10" w:rsidRDefault="00CF1B10">
      <w:pPr>
        <w:pStyle w:val="ConsPlusNormal"/>
        <w:spacing w:before="220"/>
        <w:ind w:firstLine="540"/>
        <w:jc w:val="both"/>
      </w:pPr>
      <w: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14:paraId="2CADFF04" w14:textId="77777777" w:rsidR="00CF1B10" w:rsidRDefault="00CF1B10">
      <w:pPr>
        <w:pStyle w:val="ConsPlusNormal"/>
        <w:spacing w:before="220"/>
        <w:ind w:firstLine="540"/>
        <w:jc w:val="both"/>
      </w:pPr>
      <w:r>
        <w:t>б) грубости, проявлений пренебрежительного тона, заносчивости, предвзятых замечаний, предъявления неправомерных, незаслуженных обвинений;</w:t>
      </w:r>
    </w:p>
    <w:p w14:paraId="2A1CF806" w14:textId="77777777" w:rsidR="00CF1B10" w:rsidRDefault="00CF1B10">
      <w:pPr>
        <w:pStyle w:val="ConsPlusNormal"/>
        <w:spacing w:before="220"/>
        <w:ind w:firstLine="540"/>
        <w:jc w:val="both"/>
      </w:pPr>
      <w:r>
        <w:t>в) угроз, оскорбительных выражений или реплик, действий, препятствующих нормальному общению или провоцирующих противоправное поведение;</w:t>
      </w:r>
    </w:p>
    <w:p w14:paraId="3463C12B" w14:textId="77777777" w:rsidR="00CF1B10" w:rsidRDefault="00CF1B10">
      <w:pPr>
        <w:pStyle w:val="ConsPlusNormal"/>
        <w:spacing w:before="220"/>
        <w:ind w:firstLine="540"/>
        <w:jc w:val="both"/>
      </w:pPr>
      <w:r>
        <w:t>г) курения в помещениях, занятых Федеральным агентством воздушного транспорта и территориальными органами, на рабочих местах и в рабочих зонах, организованных в помещениях;</w:t>
      </w:r>
    </w:p>
    <w:p w14:paraId="71F650EE" w14:textId="77777777" w:rsidR="00CF1B10" w:rsidRDefault="00CF1B10">
      <w:pPr>
        <w:pStyle w:val="ConsPlusNormal"/>
        <w:spacing w:before="220"/>
        <w:ind w:firstLine="540"/>
        <w:jc w:val="both"/>
      </w:pPr>
      <w:r>
        <w:t>д) выполнения каких-либо действий, мешающих работе других государственных служащих (включая громкие разговоры и создание шума).</w:t>
      </w:r>
    </w:p>
    <w:p w14:paraId="118BB127" w14:textId="77777777" w:rsidR="00CF1B10" w:rsidRDefault="00CF1B10">
      <w:pPr>
        <w:pStyle w:val="ConsPlusNormal"/>
        <w:spacing w:before="220"/>
        <w:ind w:firstLine="540"/>
        <w:jc w:val="both"/>
      </w:pPr>
      <w:r>
        <w:t>31. Государственный служащий призван способствовать своим служебным поведением установлению в коллективе деловых взаимоотношений и конструктивного сотрудничества друг с другом.</w:t>
      </w:r>
    </w:p>
    <w:p w14:paraId="3717CDDB" w14:textId="77777777" w:rsidR="00CF1B10" w:rsidRDefault="00CF1B10">
      <w:pPr>
        <w:pStyle w:val="ConsPlusNormal"/>
        <w:spacing w:before="220"/>
        <w:ind w:firstLine="540"/>
        <w:jc w:val="both"/>
      </w:pPr>
      <w:r>
        <w:t>Государственный служащий должен быть вежливым, доброжелательным, корректным, внимательным и проявлять терпимость в общении с гражданами и коллегами.</w:t>
      </w:r>
    </w:p>
    <w:p w14:paraId="2741163D" w14:textId="77777777" w:rsidR="00CF1B10" w:rsidRDefault="00CF1B10">
      <w:pPr>
        <w:pStyle w:val="ConsPlusNormal"/>
        <w:spacing w:before="220"/>
        <w:ind w:firstLine="540"/>
        <w:jc w:val="both"/>
      </w:pPr>
      <w:r>
        <w:t>32. Внешний вид государственного служащего Росавиации при исполнении должностных обязанностей в зависимости от условий службы и формата служебного мероприятия должен способствовать уважительному отношению граждан к репутации государственного служащего и (или) авторитету Росавиации.</w:t>
      </w:r>
    </w:p>
    <w:p w14:paraId="06FEE72C" w14:textId="77777777" w:rsidR="00CF1B10" w:rsidRDefault="00CF1B10">
      <w:pPr>
        <w:pStyle w:val="ConsPlusNormal"/>
        <w:spacing w:before="220"/>
        <w:ind w:firstLine="540"/>
        <w:jc w:val="both"/>
      </w:pPr>
      <w:r>
        <w:t>Государственному служащему при исполнении должностных обязанностей не рекомендуется ношение:</w:t>
      </w:r>
    </w:p>
    <w:p w14:paraId="7BF7419F" w14:textId="77777777" w:rsidR="00CF1B10" w:rsidRDefault="00CF1B10">
      <w:pPr>
        <w:pStyle w:val="ConsPlusNormal"/>
        <w:spacing w:before="220"/>
        <w:ind w:firstLine="540"/>
        <w:jc w:val="both"/>
      </w:pPr>
      <w:r>
        <w:t>одежды и обуви спортивного и пляжного стиля;</w:t>
      </w:r>
    </w:p>
    <w:p w14:paraId="579D6B45" w14:textId="77777777" w:rsidR="00CF1B10" w:rsidRDefault="00CF1B10">
      <w:pPr>
        <w:pStyle w:val="ConsPlusNormal"/>
        <w:spacing w:before="220"/>
        <w:ind w:firstLine="540"/>
        <w:jc w:val="both"/>
      </w:pPr>
      <w:r>
        <w:t>одежды и аксессуаров с вызывающими принтами, экстремистскими, неприличными или двусмысленными надписями, элементами неформальной атрибутики;</w:t>
      </w:r>
    </w:p>
    <w:p w14:paraId="4D290F4E" w14:textId="77777777" w:rsidR="00CF1B10" w:rsidRDefault="00CF1B10">
      <w:pPr>
        <w:pStyle w:val="ConsPlusNormal"/>
        <w:spacing w:before="220"/>
        <w:ind w:firstLine="540"/>
        <w:jc w:val="both"/>
      </w:pPr>
      <w:r>
        <w:t>одежды и значков, подчеркивающих партийные убеждения.</w:t>
      </w:r>
    </w:p>
    <w:p w14:paraId="3B3D09FD" w14:textId="77777777" w:rsidR="00CF1B10" w:rsidRDefault="00CF1B10">
      <w:pPr>
        <w:pStyle w:val="ConsPlusNormal"/>
        <w:spacing w:before="220"/>
        <w:ind w:firstLine="540"/>
        <w:jc w:val="both"/>
      </w:pPr>
      <w:r>
        <w:t>Следует отдавать предпочтение сдержанным цветовым решениям и классическим моделям одежды и обуви.</w:t>
      </w:r>
    </w:p>
    <w:p w14:paraId="2FB502E8" w14:textId="77777777" w:rsidR="00CF1B10" w:rsidRDefault="00CF1B10">
      <w:pPr>
        <w:pStyle w:val="ConsPlusNormal"/>
        <w:spacing w:before="220"/>
        <w:ind w:firstLine="540"/>
        <w:jc w:val="both"/>
      </w:pPr>
      <w:r>
        <w:t>Цветовые решения в одежде должны быть нейтральной цветовой гаммы.</w:t>
      </w:r>
    </w:p>
    <w:p w14:paraId="4E3D4982" w14:textId="77777777" w:rsidR="00CF1B10" w:rsidRDefault="00CF1B10">
      <w:pPr>
        <w:pStyle w:val="ConsPlusNormal"/>
        <w:spacing w:before="220"/>
        <w:ind w:firstLine="540"/>
        <w:jc w:val="both"/>
      </w:pPr>
      <w:r>
        <w:t>Одежда государственного служащего должна быть выдержана в официальном деловом стиле.</w:t>
      </w:r>
    </w:p>
    <w:p w14:paraId="2039E828" w14:textId="77777777" w:rsidR="00CF1B10" w:rsidRDefault="00CF1B10">
      <w:pPr>
        <w:pStyle w:val="ConsPlusNormal"/>
        <w:spacing w:before="220"/>
        <w:ind w:firstLine="540"/>
        <w:jc w:val="both"/>
      </w:pPr>
      <w:r>
        <w:t>Основные требования к одежде - сдержанность, аккуратность, удобство и практичность.</w:t>
      </w:r>
    </w:p>
    <w:p w14:paraId="688BF788" w14:textId="77777777" w:rsidR="00CF1B10" w:rsidRDefault="00CF1B10">
      <w:pPr>
        <w:pStyle w:val="ConsPlusNormal"/>
        <w:spacing w:before="220"/>
        <w:ind w:firstLine="540"/>
        <w:jc w:val="both"/>
      </w:pPr>
      <w:r>
        <w:t>Рекомендуется придерживаться общепринятого делового стиля:</w:t>
      </w:r>
    </w:p>
    <w:p w14:paraId="5CA414AA" w14:textId="77777777" w:rsidR="00CF1B10" w:rsidRDefault="00CF1B10">
      <w:pPr>
        <w:pStyle w:val="ConsPlusNormal"/>
        <w:spacing w:before="220"/>
        <w:ind w:firstLine="540"/>
        <w:jc w:val="both"/>
      </w:pPr>
      <w:r>
        <w:lastRenderedPageBreak/>
        <w:t>для мужчин предполагает костюм классического покроя: пиджак и брюки, сорочка с длинными рукавами, предпочтительно светлых тонов, галстук (на официальных мероприятиях - в обязательном порядке). В летнее время при отсутствии пиджака допускается сорочка с короткими рукавами, а также отсутствие галстука.</w:t>
      </w:r>
    </w:p>
    <w:p w14:paraId="1DB9AC0E" w14:textId="77777777" w:rsidR="00CF1B10" w:rsidRDefault="00CF1B10">
      <w:pPr>
        <w:pStyle w:val="ConsPlusNormal"/>
        <w:spacing w:before="220"/>
        <w:ind w:firstLine="540"/>
        <w:jc w:val="both"/>
      </w:pPr>
      <w:r>
        <w:t>для женщин предполагает классический костюм: жакет и юбка, жакет и брюки, жакет и платье классического покроя. Допускаются также сочетания: блузка и юбка, блузка и брюки. При отсутствии жакета рекомендуется прикрывающий плечи рукав блузки или платья. Основные рекомендации к украшениям, макияжу и аксессуарам - умеренность и элегантность.</w:t>
      </w:r>
    </w:p>
    <w:p w14:paraId="770A56F2" w14:textId="77777777" w:rsidR="00CF1B10" w:rsidRDefault="00CF1B10">
      <w:pPr>
        <w:pStyle w:val="ConsPlusNormal"/>
        <w:spacing w:before="220"/>
        <w:ind w:firstLine="540"/>
        <w:jc w:val="both"/>
      </w:pPr>
      <w:r>
        <w:t>В осенне-зимний период допускается ношение свитера (водолазки, кардигана, кофты).</w:t>
      </w:r>
    </w:p>
    <w:p w14:paraId="62B67527" w14:textId="77777777" w:rsidR="00CF1B10" w:rsidRDefault="00CF1B10">
      <w:pPr>
        <w:pStyle w:val="ConsPlusNormal"/>
        <w:spacing w:before="220"/>
        <w:ind w:firstLine="540"/>
        <w:jc w:val="both"/>
      </w:pPr>
      <w:r>
        <w:t>В зимний период рекомендуется пользоваться сменной обувью.</w:t>
      </w:r>
    </w:p>
    <w:p w14:paraId="0CB94119" w14:textId="77777777" w:rsidR="00CF1B10" w:rsidRDefault="00CF1B10">
      <w:pPr>
        <w:pStyle w:val="ConsPlusNormal"/>
        <w:jc w:val="both"/>
      </w:pPr>
    </w:p>
    <w:p w14:paraId="3A030D16" w14:textId="77777777" w:rsidR="00CF1B10" w:rsidRDefault="00CF1B10">
      <w:pPr>
        <w:pStyle w:val="ConsPlusTitle"/>
        <w:jc w:val="center"/>
        <w:outlineLvl w:val="1"/>
      </w:pPr>
      <w:r>
        <w:t>IV. Ответственность за нарушение положений Кодекса</w:t>
      </w:r>
    </w:p>
    <w:p w14:paraId="2219D6E4" w14:textId="77777777" w:rsidR="00CF1B10" w:rsidRDefault="00CF1B10">
      <w:pPr>
        <w:pStyle w:val="ConsPlusNormal"/>
        <w:jc w:val="both"/>
      </w:pPr>
    </w:p>
    <w:p w14:paraId="5455B0C2" w14:textId="77777777" w:rsidR="00CF1B10" w:rsidRDefault="00CF1B10">
      <w:pPr>
        <w:pStyle w:val="ConsPlusNormal"/>
        <w:ind w:firstLine="540"/>
        <w:jc w:val="both"/>
      </w:pPr>
      <w:r>
        <w:t>33. Нарушение государственными служащими положений Кодекса подлежит моральному осуждению, а также рассмотрению:</w:t>
      </w:r>
    </w:p>
    <w:p w14:paraId="766AEAB3" w14:textId="77777777" w:rsidR="00CF1B10" w:rsidRDefault="00CF1B10">
      <w:pPr>
        <w:pStyle w:val="ConsPlusNormal"/>
        <w:spacing w:before="220"/>
        <w:ind w:firstLine="540"/>
        <w:jc w:val="both"/>
      </w:pPr>
      <w:r>
        <w:t>в отношении государственных служащих центрального аппарата Федерального агентства воздушного транспорта, руководителей (начальников) и заместителей руководителей (начальников) территориальных органов Федерального агентства воздушного транспорта - на заседании Комиссии Федерального агентства воздушного транспорта по соблюдению требований к служебному (должностному) поведению федеральных государственных служащих Федерального агентства воздушного транспорта и работников организаций, созданных для выполнения задач, поставленных перед Федеральным агентством воздушного транспорта, и урегулированию конфликта интересов;</w:t>
      </w:r>
    </w:p>
    <w:p w14:paraId="7EBAC843" w14:textId="77777777" w:rsidR="00CF1B10" w:rsidRDefault="00CF1B10">
      <w:pPr>
        <w:pStyle w:val="ConsPlusNormal"/>
        <w:spacing w:before="220"/>
        <w:ind w:firstLine="540"/>
        <w:jc w:val="both"/>
      </w:pPr>
      <w:r>
        <w:t>в отношении государственных служащих территориальных органов Федерального агентства воздушного транспорта - на заседании Комиссии территориальных органов Федерального агентства воздушного транспорта по соблюдению требований к служебному поведению федеральных государственных служащих территориальных органов и урегулированию конфликта интересов.</w:t>
      </w:r>
    </w:p>
    <w:p w14:paraId="5EA1C0A1" w14:textId="77777777" w:rsidR="00CF1B10" w:rsidRDefault="00CF1B10">
      <w:pPr>
        <w:pStyle w:val="ConsPlusNormal"/>
        <w:spacing w:before="220"/>
        <w:ind w:firstLine="540"/>
        <w:jc w:val="both"/>
      </w:pPr>
      <w:r>
        <w:t>Нарушение государственными служащими положений Кодекса, в случаях, предусмотренных федеральными законами, влечет применение к государственному служащему мер юридической ответственности.</w:t>
      </w:r>
    </w:p>
    <w:p w14:paraId="7E67B7ED" w14:textId="77777777" w:rsidR="00CF1B10" w:rsidRDefault="00CF1B10">
      <w:pPr>
        <w:pStyle w:val="ConsPlusNormal"/>
        <w:spacing w:before="220"/>
        <w:ind w:firstLine="540"/>
        <w:jc w:val="both"/>
      </w:pPr>
      <w:r>
        <w:t>Соблюдение государственными служащими положений Кодекса учитывается при проведении аттестаций в Федеральном агентстве воздушного транспорта, и его территориальных органов, формировании кадрового резерва для выдвижения на вышестоящие должности, а также при наложении дисциплинарных взысканий.</w:t>
      </w:r>
    </w:p>
    <w:p w14:paraId="6C07FE53" w14:textId="77777777" w:rsidR="00CF1B10" w:rsidRDefault="00CF1B10">
      <w:pPr>
        <w:pStyle w:val="ConsPlusNormal"/>
        <w:jc w:val="both"/>
      </w:pPr>
    </w:p>
    <w:p w14:paraId="09B4A07B" w14:textId="77777777" w:rsidR="00CF1B10" w:rsidRDefault="00CF1B10">
      <w:pPr>
        <w:pStyle w:val="ConsPlusNormal"/>
        <w:jc w:val="both"/>
      </w:pPr>
    </w:p>
    <w:p w14:paraId="717D3891" w14:textId="77777777" w:rsidR="00CF1B10" w:rsidRDefault="00CF1B10">
      <w:pPr>
        <w:pStyle w:val="ConsPlusNormal"/>
        <w:pBdr>
          <w:bottom w:val="single" w:sz="6" w:space="0" w:color="auto"/>
        </w:pBdr>
        <w:spacing w:before="100" w:after="100"/>
        <w:jc w:val="both"/>
        <w:rPr>
          <w:sz w:val="2"/>
          <w:szCs w:val="2"/>
        </w:rPr>
      </w:pPr>
    </w:p>
    <w:p w14:paraId="43D97B22" w14:textId="77777777" w:rsidR="00542819" w:rsidRDefault="00542819"/>
    <w:sectPr w:rsidR="00542819" w:rsidSect="00CF1B1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B10"/>
    <w:rsid w:val="00542819"/>
    <w:rsid w:val="00B71997"/>
    <w:rsid w:val="00CF1B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6F90D"/>
  <w15:chartTrackingRefBased/>
  <w15:docId w15:val="{2DCD8649-D649-437D-9448-4659B0FE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F1B10"/>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CF1B10"/>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CF1B10"/>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2875" TargetMode="External"/><Relationship Id="rId13" Type="http://schemas.openxmlformats.org/officeDocument/2006/relationships/hyperlink" Target="https://login.consultant.ru/link/?req=doc&amp;base=LAW&amp;n=2875" TargetMode="External"/><Relationship Id="rId18" Type="http://schemas.openxmlformats.org/officeDocument/2006/relationships/hyperlink" Target="https://login.consultant.ru/link/?req=doc&amp;base=LAW&amp;n=483113"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login.consultant.ru/link/?req=doc&amp;base=LAW&amp;n=114436" TargetMode="External"/><Relationship Id="rId12" Type="http://schemas.openxmlformats.org/officeDocument/2006/relationships/hyperlink" Target="https://login.consultant.ru/link/?req=doc&amp;base=LAW&amp;n=113505&amp;dst=100005" TargetMode="External"/><Relationship Id="rId17" Type="http://schemas.openxmlformats.org/officeDocument/2006/relationships/hyperlink" Target="https://login.consultant.ru/link/?req=doc&amp;base=LAW&amp;n=436425&amp;dst=100285" TargetMode="External"/><Relationship Id="rId2" Type="http://schemas.openxmlformats.org/officeDocument/2006/relationships/settings" Target="settings.xml"/><Relationship Id="rId16" Type="http://schemas.openxmlformats.org/officeDocument/2006/relationships/hyperlink" Target="https://login.consultant.ru/link/?req=doc&amp;base=LAW&amp;n=470822"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80339&amp;dst=100122" TargetMode="External"/><Relationship Id="rId11" Type="http://schemas.openxmlformats.org/officeDocument/2006/relationships/hyperlink" Target="https://login.consultant.ru/link/?req=doc&amp;base=LAW&amp;n=393702&amp;dst=100050" TargetMode="External"/><Relationship Id="rId5" Type="http://schemas.openxmlformats.org/officeDocument/2006/relationships/hyperlink" Target="https://login.consultant.ru/link/?req=doc&amp;base=LAW&amp;n=113505&amp;dst=100005" TargetMode="External"/><Relationship Id="rId15" Type="http://schemas.openxmlformats.org/officeDocument/2006/relationships/hyperlink" Target="https://login.consultant.ru/link/?req=doc&amp;base=LAW&amp;n=470822&amp;dst=100215" TargetMode="External"/><Relationship Id="rId10" Type="http://schemas.openxmlformats.org/officeDocument/2006/relationships/hyperlink" Target="https://login.consultant.ru/link/?req=doc&amp;base=LAW&amp;n=482878&amp;dst=58" TargetMode="External"/><Relationship Id="rId19" Type="http://schemas.openxmlformats.org/officeDocument/2006/relationships/hyperlink" Target="https://login.consultant.ru/link/?req=doc&amp;base=LAW&amp;n=482878"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83113" TargetMode="External"/><Relationship Id="rId14" Type="http://schemas.openxmlformats.org/officeDocument/2006/relationships/hyperlink" Target="https://login.consultant.ru/link/?req=doc&amp;base=LAW&amp;n=470822&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3671</Words>
  <Characters>20930</Characters>
  <Application>Microsoft Office Word</Application>
  <DocSecurity>0</DocSecurity>
  <Lines>174</Lines>
  <Paragraphs>49</Paragraphs>
  <ScaleCrop>false</ScaleCrop>
  <Company/>
  <LinksUpToDate>false</LinksUpToDate>
  <CharactersWithSpaces>24552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Полищук Н.Н.</dc:creator>
  <cp:keywords/>
  <dc:description/>
  <cp:lastModifiedBy>Полищук Н.Н.</cp:lastModifiedBy>
  <cp:revision>1</cp:revision>
  <dcterms:created xsi:type="dcterms:W3CDTF">2024-11-07T04:49:00Z</dcterms:created>
  <dcterms:modified xsi:type="dcterms:W3CDTF">2024-11-07T04:51:00Z</dcterms:modified>
</cp:coreProperties>
</file>